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43468" w14:textId="31B58EE6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9F2DE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CE519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06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B6D2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10D264D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0834FC9" w14:textId="70FD21D1" w:rsidR="00EC0AC1" w:rsidRPr="001C298E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68989694" w14:textId="77777777" w:rsidR="00EC0AC1" w:rsidRPr="001C298E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4C7E7920" w14:textId="117F4B2A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40D58D53" w14:textId="0F24259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B9B6FA9" w14:textId="30440234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177BE4AA" w14:textId="78D74F42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212F3484" w14:textId="77777777" w:rsidR="00EC0AC1" w:rsidRPr="00E657FA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18"/>
          <w:szCs w:val="18"/>
        </w:rPr>
      </w:pPr>
    </w:p>
    <w:p w14:paraId="7CA844B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3209FC3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73B9767A" w14:textId="3433709B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614BD6D8" w14:textId="6423BEC4" w:rsidR="00743F87" w:rsidRDefault="00595119" w:rsidP="001C298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narodowego (Dz. U. </w:t>
      </w:r>
      <w:r w:rsidR="00BE1553" w:rsidRPr="00BE1553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202</w:t>
      </w:r>
      <w:r w:rsidR="00BA3AC6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4</w:t>
      </w:r>
      <w:r w:rsidR="00BE1553" w:rsidRPr="00BE1553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BA3AC6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50</w:t>
      </w:r>
      <w:r w:rsidR="00BE1553" w:rsidRPr="00BE1553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7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</w:t>
      </w:r>
      <w:r w:rsidR="0060334A">
        <w:rPr>
          <w:rFonts w:ascii="Garamond" w:hAnsi="Garamond"/>
          <w:bCs/>
          <w:color w:val="000000" w:themeColor="text1"/>
          <w:sz w:val="22"/>
          <w:szCs w:val="22"/>
        </w:rPr>
        <w:t>,</w:t>
      </w:r>
    </w:p>
    <w:p w14:paraId="7B0147B9" w14:textId="5EBBAF95" w:rsidR="001C298E" w:rsidRPr="001C298E" w:rsidRDefault="00595119" w:rsidP="00743F87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2261BB68" w14:textId="293F0259" w:rsidR="00451B87" w:rsidRPr="003450B4" w:rsidRDefault="00595119" w:rsidP="00B425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  <w:r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art. 5k 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rozporządzenia Rady (UE) nr 833/2014 z dnia 31 lipca 2014 r. dotyczącego środków ograniczających w</w:t>
      </w:r>
      <w:r w:rsidR="00E657FA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 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związku z działaniami Rosji destabilizującymi sytuację na Ukrainie (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Dz. Urz. UE nr L 229 z 31.7.2014, str. 1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),</w:t>
      </w:r>
      <w:r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zmienionego 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rozporządzeniem Rady (UE) 2022/576 z dnia 8 kwietnia 2022 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w sprawie zmiany rozporządzenia (UE) nr 833/2014 dotyczącego środków ograniczających w związku z działaniami Rosji destabilizującymi sytuację na Ukrainie 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Dz. Urz. UE nr L 111 z 8.4.2022, str. 1</w:t>
      </w:r>
      <w:r w:rsidRPr="00231480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).</w:t>
      </w:r>
    </w:p>
    <w:p w14:paraId="2B2C3F0C" w14:textId="77777777" w:rsidR="003450B4" w:rsidRPr="00231480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469560C" w14:textId="77777777" w:rsidR="002C11EE" w:rsidRPr="001C298E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4F7A97BA" w14:textId="77777777" w:rsidR="002C11EE" w:rsidRPr="001C298E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6FA7FBCC" w14:textId="1E27DB9B" w:rsidR="002C11EE" w:rsidRPr="001C298E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A2082ED" w14:textId="77777777" w:rsidR="002C11EE" w:rsidRPr="00A70E2C" w:rsidRDefault="002C11EE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2FEA1976" w14:textId="2501A460" w:rsidR="002C11EE" w:rsidRPr="001C298E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INFORMACJA DOTYCZĄCA DOSTĘPU DO PODMIOTOWYCH ŚRODKÓW DOWODOWYCH:</w:t>
      </w:r>
    </w:p>
    <w:p w14:paraId="5230554E" w14:textId="77777777" w:rsidR="002C11EE" w:rsidRPr="001C298E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5EEC2C81" w14:textId="326778D7" w:rsidR="001C298E" w:rsidRPr="001C298E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</w:t>
      </w:r>
      <w:r w:rsidR="00E657FA">
        <w:rPr>
          <w:rFonts w:ascii="Garamond" w:hAnsi="Garamond"/>
          <w:bCs/>
          <w:color w:val="000000" w:themeColor="text1"/>
          <w:sz w:val="22"/>
          <w:szCs w:val="22"/>
        </w:rPr>
        <w:t> 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t>ogólnodostępnych baz danych, oraz dane umożliwiające dostęp do tych środków:</w:t>
      </w:r>
    </w:p>
    <w:p w14:paraId="5ACD564A" w14:textId="25743532" w:rsidR="00F50C21" w:rsidRPr="001C298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1C298E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</w:t>
      </w:r>
    </w:p>
    <w:p w14:paraId="47C53E85" w14:textId="1D7D021D" w:rsidR="00F50C21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DC30F3" w14:textId="14EA3FE9" w:rsidR="00141100" w:rsidRPr="001C298E" w:rsidRDefault="00743F87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</w:t>
      </w:r>
      <w:r w:rsidR="00141100" w:rsidRPr="001C298E">
        <w:rPr>
          <w:rFonts w:ascii="Garamond" w:hAnsi="Garamond" w:cs="Arial"/>
          <w:sz w:val="21"/>
          <w:szCs w:val="21"/>
        </w:rPr>
        <w:t>) 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......</w:t>
      </w:r>
    </w:p>
    <w:p w14:paraId="534E8CB4" w14:textId="77777777" w:rsidR="00141100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30ED53" w14:textId="6A689F67" w:rsidR="00EC0AC1" w:rsidRPr="001C298E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118FD71F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5713E63F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3174E9D0" w14:textId="343AEC8C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8A2A8D0" w14:textId="77777777" w:rsidR="00FB2305" w:rsidRDefault="00FB2305"/>
    <w:sectPr w:rsidR="00FB230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D24A" w14:textId="77777777" w:rsidR="00CC45DD" w:rsidRDefault="00CC45DD" w:rsidP="00EC0AC1">
      <w:r>
        <w:separator/>
      </w:r>
    </w:p>
  </w:endnote>
  <w:endnote w:type="continuationSeparator" w:id="0">
    <w:p w14:paraId="0AB6567D" w14:textId="77777777" w:rsidR="00CC45DD" w:rsidRDefault="00CC45DD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D8C8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9E26712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D392" w14:textId="77777777" w:rsidR="00CC45DD" w:rsidRDefault="00CC45DD" w:rsidP="00EC0AC1">
      <w:r>
        <w:separator/>
      </w:r>
    </w:p>
  </w:footnote>
  <w:footnote w:type="continuationSeparator" w:id="0">
    <w:p w14:paraId="40F498D5" w14:textId="77777777" w:rsidR="00CC45DD" w:rsidRDefault="00CC45DD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B7419" w14:textId="31380E3E" w:rsidR="004D0407" w:rsidRPr="004D0407" w:rsidRDefault="004D0407" w:rsidP="004D0407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465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87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2B0"/>
    <w:rsid w:val="0002431D"/>
    <w:rsid w:val="00065B16"/>
    <w:rsid w:val="00066827"/>
    <w:rsid w:val="000806A2"/>
    <w:rsid w:val="00094487"/>
    <w:rsid w:val="000B1423"/>
    <w:rsid w:val="000B310A"/>
    <w:rsid w:val="000B62B7"/>
    <w:rsid w:val="000F08E9"/>
    <w:rsid w:val="000F7AC6"/>
    <w:rsid w:val="00101887"/>
    <w:rsid w:val="0010581A"/>
    <w:rsid w:val="0012246E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6722C"/>
    <w:rsid w:val="00270B82"/>
    <w:rsid w:val="00280FE0"/>
    <w:rsid w:val="002A0093"/>
    <w:rsid w:val="002C0B9D"/>
    <w:rsid w:val="002C11EE"/>
    <w:rsid w:val="002E7859"/>
    <w:rsid w:val="002F0CAC"/>
    <w:rsid w:val="00301C5C"/>
    <w:rsid w:val="00320BB3"/>
    <w:rsid w:val="003242B0"/>
    <w:rsid w:val="00326151"/>
    <w:rsid w:val="003450B4"/>
    <w:rsid w:val="00350B9B"/>
    <w:rsid w:val="00351F77"/>
    <w:rsid w:val="003936CB"/>
    <w:rsid w:val="003A3A8F"/>
    <w:rsid w:val="003B37F9"/>
    <w:rsid w:val="003B6A08"/>
    <w:rsid w:val="003C3B71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04DF4"/>
    <w:rsid w:val="0060710F"/>
    <w:rsid w:val="00637B63"/>
    <w:rsid w:val="006763AC"/>
    <w:rsid w:val="00676847"/>
    <w:rsid w:val="006A09A9"/>
    <w:rsid w:val="006B601F"/>
    <w:rsid w:val="006B6D23"/>
    <w:rsid w:val="006D49B0"/>
    <w:rsid w:val="006F6CF3"/>
    <w:rsid w:val="0070157A"/>
    <w:rsid w:val="00743F87"/>
    <w:rsid w:val="00773E51"/>
    <w:rsid w:val="00797E3C"/>
    <w:rsid w:val="007A0CF1"/>
    <w:rsid w:val="007A4D96"/>
    <w:rsid w:val="007B3440"/>
    <w:rsid w:val="007E0418"/>
    <w:rsid w:val="007E269C"/>
    <w:rsid w:val="007F41A7"/>
    <w:rsid w:val="008260D1"/>
    <w:rsid w:val="00884E44"/>
    <w:rsid w:val="008913AD"/>
    <w:rsid w:val="008A13DD"/>
    <w:rsid w:val="008A415A"/>
    <w:rsid w:val="008F71AA"/>
    <w:rsid w:val="00947865"/>
    <w:rsid w:val="00981A2E"/>
    <w:rsid w:val="00983665"/>
    <w:rsid w:val="009A0377"/>
    <w:rsid w:val="009A50DF"/>
    <w:rsid w:val="009C5CCB"/>
    <w:rsid w:val="009D3EE6"/>
    <w:rsid w:val="009F2DEA"/>
    <w:rsid w:val="00A55B46"/>
    <w:rsid w:val="00A70E2C"/>
    <w:rsid w:val="00A82F95"/>
    <w:rsid w:val="00A85512"/>
    <w:rsid w:val="00AA2FD6"/>
    <w:rsid w:val="00AA60CB"/>
    <w:rsid w:val="00AB770A"/>
    <w:rsid w:val="00AD7E3D"/>
    <w:rsid w:val="00AF3308"/>
    <w:rsid w:val="00AF3B9B"/>
    <w:rsid w:val="00AF4C02"/>
    <w:rsid w:val="00B031D8"/>
    <w:rsid w:val="00B1268B"/>
    <w:rsid w:val="00B2774E"/>
    <w:rsid w:val="00B32128"/>
    <w:rsid w:val="00B45F87"/>
    <w:rsid w:val="00B65F75"/>
    <w:rsid w:val="00B727C1"/>
    <w:rsid w:val="00BA3AC6"/>
    <w:rsid w:val="00BE1553"/>
    <w:rsid w:val="00BF3920"/>
    <w:rsid w:val="00C01CCA"/>
    <w:rsid w:val="00C41AED"/>
    <w:rsid w:val="00C5005C"/>
    <w:rsid w:val="00C51A0A"/>
    <w:rsid w:val="00C74400"/>
    <w:rsid w:val="00C87943"/>
    <w:rsid w:val="00C87FBF"/>
    <w:rsid w:val="00CA6B30"/>
    <w:rsid w:val="00CC45DD"/>
    <w:rsid w:val="00CD4145"/>
    <w:rsid w:val="00CE2D5B"/>
    <w:rsid w:val="00CE5190"/>
    <w:rsid w:val="00D16A7D"/>
    <w:rsid w:val="00D46BB8"/>
    <w:rsid w:val="00DA689E"/>
    <w:rsid w:val="00DD5145"/>
    <w:rsid w:val="00DE27F5"/>
    <w:rsid w:val="00E235A0"/>
    <w:rsid w:val="00E2659E"/>
    <w:rsid w:val="00E47E8B"/>
    <w:rsid w:val="00E56226"/>
    <w:rsid w:val="00E657FA"/>
    <w:rsid w:val="00EA08B0"/>
    <w:rsid w:val="00EA7434"/>
    <w:rsid w:val="00EB2F24"/>
    <w:rsid w:val="00EB6D74"/>
    <w:rsid w:val="00EC0AC1"/>
    <w:rsid w:val="00EC1681"/>
    <w:rsid w:val="00F01EE0"/>
    <w:rsid w:val="00F24B1E"/>
    <w:rsid w:val="00F50C21"/>
    <w:rsid w:val="00F66B61"/>
    <w:rsid w:val="00FB2111"/>
    <w:rsid w:val="00FB2305"/>
    <w:rsid w:val="00FC688C"/>
    <w:rsid w:val="00FD719D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15E06"/>
  <w15:chartTrackingRefBased/>
  <w15:docId w15:val="{208F9ABA-ED10-4591-8091-A0370E96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27CF-9548-4464-951A-020BA784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Dorota Orzechowska</cp:lastModifiedBy>
  <cp:revision>2</cp:revision>
  <dcterms:created xsi:type="dcterms:W3CDTF">2026-04-22T13:48:00Z</dcterms:created>
  <dcterms:modified xsi:type="dcterms:W3CDTF">2026-04-22T13:48:00Z</dcterms:modified>
</cp:coreProperties>
</file>